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B002" w14:textId="39AFE07F" w:rsidR="003A1E62" w:rsidRPr="008F537B" w:rsidRDefault="003A1E62" w:rsidP="003A1E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537B">
        <w:rPr>
          <w:rFonts w:ascii="Times New Roman" w:hAnsi="Times New Roman" w:cs="Times New Roman"/>
          <w:b/>
          <w:bCs/>
          <w:sz w:val="36"/>
          <w:szCs w:val="36"/>
        </w:rPr>
        <w:t>CL</w:t>
      </w:r>
      <w:r w:rsidR="00FC3600">
        <w:rPr>
          <w:rFonts w:ascii="Times New Roman" w:hAnsi="Times New Roman" w:cs="Times New Roman"/>
          <w:b/>
          <w:bCs/>
          <w:sz w:val="36"/>
          <w:szCs w:val="36"/>
        </w:rPr>
        <w:t>Á</w:t>
      </w:r>
      <w:r w:rsidRPr="008F537B">
        <w:rPr>
          <w:rFonts w:ascii="Times New Roman" w:hAnsi="Times New Roman" w:cs="Times New Roman"/>
          <w:b/>
          <w:bCs/>
          <w:sz w:val="36"/>
          <w:szCs w:val="36"/>
        </w:rPr>
        <w:t>UDIO CRUZ</w:t>
      </w:r>
    </w:p>
    <w:p w14:paraId="239AFD04" w14:textId="0AC34381" w:rsidR="003A1E62" w:rsidRPr="008F537B" w:rsidRDefault="003A1E62" w:rsidP="003A1E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Biografia</w:t>
      </w:r>
    </w:p>
    <w:p w14:paraId="0BE95674" w14:textId="77777777" w:rsidR="003A1E62" w:rsidRPr="008F537B" w:rsidRDefault="003A1E62" w:rsidP="003A1E6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1A64502" w14:textId="77777777" w:rsidR="003A1E62" w:rsidRPr="008F537B" w:rsidRDefault="003A1E62" w:rsidP="003A1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537B">
        <w:rPr>
          <w:rFonts w:ascii="Times New Roman" w:hAnsi="Times New Roman" w:cs="Times New Roman"/>
        </w:rPr>
        <w:t xml:space="preserve">Iniciou sua trajetória musical estudando com seus pais, o </w:t>
      </w:r>
      <w:proofErr w:type="spellStart"/>
      <w:r w:rsidRPr="008F537B">
        <w:rPr>
          <w:rFonts w:ascii="Times New Roman" w:hAnsi="Times New Roman" w:cs="Times New Roman"/>
          <w:i/>
        </w:rPr>
        <w:t>luthier</w:t>
      </w:r>
      <w:proofErr w:type="spellEnd"/>
      <w:r w:rsidRPr="008F537B">
        <w:rPr>
          <w:rFonts w:ascii="Times New Roman" w:hAnsi="Times New Roman" w:cs="Times New Roman"/>
        </w:rPr>
        <w:t xml:space="preserve"> João Cruz e </w:t>
      </w:r>
      <w:proofErr w:type="spellStart"/>
      <w:r w:rsidRPr="008F537B">
        <w:rPr>
          <w:rFonts w:ascii="Times New Roman" w:hAnsi="Times New Roman" w:cs="Times New Roman"/>
        </w:rPr>
        <w:t>Janette</w:t>
      </w:r>
      <w:proofErr w:type="spellEnd"/>
      <w:r w:rsidRPr="008F537B">
        <w:rPr>
          <w:rFonts w:ascii="Times New Roman" w:hAnsi="Times New Roman" w:cs="Times New Roman"/>
        </w:rPr>
        <w:t xml:space="preserve"> Sanchez Cruz aos 8 anos, tendo como primeiro instrumento de estudo: o piano. Já aos 10 anos começou aprender tocar violino. Estudou violino no Brasil com Erich </w:t>
      </w:r>
      <w:proofErr w:type="spellStart"/>
      <w:r w:rsidRPr="008F537B">
        <w:rPr>
          <w:rFonts w:ascii="Times New Roman" w:hAnsi="Times New Roman" w:cs="Times New Roman"/>
        </w:rPr>
        <w:t>Lenninger</w:t>
      </w:r>
      <w:proofErr w:type="spellEnd"/>
      <w:r w:rsidRPr="008F537B">
        <w:rPr>
          <w:rFonts w:ascii="Times New Roman" w:hAnsi="Times New Roman" w:cs="Times New Roman"/>
        </w:rPr>
        <w:t xml:space="preserve"> e com Maria </w:t>
      </w:r>
      <w:proofErr w:type="spellStart"/>
      <w:r w:rsidRPr="008F537B">
        <w:rPr>
          <w:rFonts w:ascii="Times New Roman" w:hAnsi="Times New Roman" w:cs="Times New Roman"/>
        </w:rPr>
        <w:t>Vichnia</w:t>
      </w:r>
      <w:proofErr w:type="spellEnd"/>
      <w:r w:rsidRPr="008F537B">
        <w:rPr>
          <w:rFonts w:ascii="Times New Roman" w:hAnsi="Times New Roman" w:cs="Times New Roman"/>
        </w:rPr>
        <w:t xml:space="preserve">. Posteriormente, participou de </w:t>
      </w:r>
      <w:proofErr w:type="spellStart"/>
      <w:r w:rsidRPr="008F537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</w:t>
      </w:r>
      <w:r w:rsidRPr="008F537B">
        <w:rPr>
          <w:rFonts w:ascii="Times New Roman" w:hAnsi="Times New Roman" w:cs="Times New Roman"/>
        </w:rPr>
        <w:t>ster</w:t>
      </w:r>
      <w:proofErr w:type="spellEnd"/>
      <w:r w:rsidRPr="008F537B">
        <w:rPr>
          <w:rFonts w:ascii="Times New Roman" w:hAnsi="Times New Roman" w:cs="Times New Roman"/>
        </w:rPr>
        <w:t xml:space="preserve"> classes e aulas com Kenneth Goldsmith (EUA), </w:t>
      </w:r>
      <w:proofErr w:type="spellStart"/>
      <w:r w:rsidRPr="008F537B">
        <w:rPr>
          <w:rFonts w:ascii="Times New Roman" w:hAnsi="Times New Roman" w:cs="Times New Roman"/>
        </w:rPr>
        <w:t>Chaim</w:t>
      </w:r>
      <w:proofErr w:type="spellEnd"/>
      <w:r w:rsidRPr="008F537B">
        <w:rPr>
          <w:rFonts w:ascii="Times New Roman" w:hAnsi="Times New Roman" w:cs="Times New Roman"/>
        </w:rPr>
        <w:t xml:space="preserve"> </w:t>
      </w:r>
      <w:proofErr w:type="spellStart"/>
      <w:r w:rsidRPr="008F537B">
        <w:rPr>
          <w:rFonts w:ascii="Times New Roman" w:hAnsi="Times New Roman" w:cs="Times New Roman"/>
        </w:rPr>
        <w:t>Taub</w:t>
      </w:r>
      <w:proofErr w:type="spellEnd"/>
      <w:r w:rsidRPr="008F537B">
        <w:rPr>
          <w:rFonts w:ascii="Times New Roman" w:hAnsi="Times New Roman" w:cs="Times New Roman"/>
        </w:rPr>
        <w:t xml:space="preserve"> (Israel) e com Joseph </w:t>
      </w:r>
      <w:proofErr w:type="spellStart"/>
      <w:r w:rsidRPr="008F537B">
        <w:rPr>
          <w:rFonts w:ascii="Times New Roman" w:hAnsi="Times New Roman" w:cs="Times New Roman"/>
        </w:rPr>
        <w:t>Gingold</w:t>
      </w:r>
      <w:proofErr w:type="spellEnd"/>
      <w:r w:rsidRPr="008F537B">
        <w:rPr>
          <w:rFonts w:ascii="Times New Roman" w:hAnsi="Times New Roman" w:cs="Times New Roman"/>
        </w:rPr>
        <w:t xml:space="preserve"> (EUA). Estudou teoria, harmonia, contraponto e regência com o Prof. Dr. George Olivier Toni.</w:t>
      </w:r>
    </w:p>
    <w:p w14:paraId="32B21F4A" w14:textId="77777777" w:rsidR="003A1E62" w:rsidRPr="008F537B" w:rsidRDefault="003A1E62" w:rsidP="003A1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537B">
        <w:rPr>
          <w:rFonts w:ascii="Times New Roman" w:hAnsi="Times New Roman" w:cs="Times New Roman"/>
        </w:rPr>
        <w:t xml:space="preserve">Além disso, frequentou na UNIRIO (Universidade Federal do Estado do Rio de Janeiro) de 1983 a 1985 o curso de instrumentista, especialidade, violino. Posteriormente, teve aulas de música de câmara na Escola Municipal de Música de São Paulo com Walter Bianchi. </w:t>
      </w:r>
      <w:r>
        <w:rPr>
          <w:rFonts w:ascii="Times New Roman" w:hAnsi="Times New Roman" w:cs="Times New Roman"/>
        </w:rPr>
        <w:t xml:space="preserve">Formado em </w:t>
      </w:r>
      <w:r w:rsidRPr="008F537B">
        <w:rPr>
          <w:rFonts w:ascii="Times New Roman" w:hAnsi="Times New Roman" w:cs="Times New Roman"/>
        </w:rPr>
        <w:t>Filosofia</w:t>
      </w:r>
      <w:r>
        <w:rPr>
          <w:rFonts w:ascii="Times New Roman" w:hAnsi="Times New Roman" w:cs="Times New Roman"/>
        </w:rPr>
        <w:t>-Licenciatura pela</w:t>
      </w:r>
      <w:r w:rsidRPr="008F537B">
        <w:rPr>
          <w:rFonts w:ascii="Times New Roman" w:hAnsi="Times New Roman" w:cs="Times New Roman"/>
        </w:rPr>
        <w:t xml:space="preserve"> Universidade de Franca (UNIFRAN), atualmente cursa o Mestrado em Música na UNESP, Universidade Estadual Paulista “Júlio de Mesquita Filho”.</w:t>
      </w:r>
    </w:p>
    <w:p w14:paraId="7667313F" w14:textId="34C47421" w:rsidR="003A1E62" w:rsidRPr="008F537B" w:rsidRDefault="003A1E62" w:rsidP="003A1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537B">
        <w:rPr>
          <w:rFonts w:ascii="Times New Roman" w:hAnsi="Times New Roman" w:cs="Times New Roman"/>
        </w:rPr>
        <w:t xml:space="preserve">Como solista teve sua primeira apresentação aos 13 anos, tocando um concerto </w:t>
      </w:r>
      <w:r>
        <w:rPr>
          <w:rFonts w:ascii="Times New Roman" w:hAnsi="Times New Roman" w:cs="Times New Roman"/>
        </w:rPr>
        <w:t xml:space="preserve">de </w:t>
      </w:r>
      <w:r w:rsidRPr="008F537B">
        <w:rPr>
          <w:rFonts w:ascii="Times New Roman" w:hAnsi="Times New Roman" w:cs="Times New Roman"/>
        </w:rPr>
        <w:t xml:space="preserve">Johann Sebastian Bach com um pequeno grupo de cordas. Com 15 anos tornou-se </w:t>
      </w:r>
      <w:proofErr w:type="spellStart"/>
      <w:r w:rsidRPr="008F537B">
        <w:rPr>
          <w:rFonts w:ascii="Times New Roman" w:hAnsi="Times New Roman" w:cs="Times New Roman"/>
          <w:i/>
        </w:rPr>
        <w:t>spalla</w:t>
      </w:r>
      <w:proofErr w:type="spellEnd"/>
      <w:r w:rsidRPr="008F537B">
        <w:rPr>
          <w:rFonts w:ascii="Times New Roman" w:hAnsi="Times New Roman" w:cs="Times New Roman"/>
          <w:i/>
        </w:rPr>
        <w:t xml:space="preserve"> </w:t>
      </w:r>
      <w:r w:rsidRPr="008F537B">
        <w:rPr>
          <w:rFonts w:ascii="Times New Roman" w:hAnsi="Times New Roman" w:cs="Times New Roman"/>
        </w:rPr>
        <w:t xml:space="preserve">da Orquestra Jovem da </w:t>
      </w:r>
      <w:proofErr w:type="spellStart"/>
      <w:r w:rsidRPr="008F537B">
        <w:rPr>
          <w:rFonts w:ascii="Times New Roman" w:hAnsi="Times New Roman" w:cs="Times New Roman"/>
        </w:rPr>
        <w:t>Funarj</w:t>
      </w:r>
      <w:proofErr w:type="spellEnd"/>
      <w:r w:rsidRPr="008F5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(RJ) </w:t>
      </w:r>
      <w:r w:rsidRPr="008F537B">
        <w:rPr>
          <w:rFonts w:ascii="Times New Roman" w:hAnsi="Times New Roman" w:cs="Times New Roman"/>
        </w:rPr>
        <w:t xml:space="preserve">e tocou diversos concertos como solista com a Orquestra de Câmara da Casa do Estudante (RJ). Com 18 anos, retornou a São Paulo, após ganhar </w:t>
      </w:r>
      <w:r w:rsidR="00FC3600">
        <w:rPr>
          <w:rFonts w:ascii="Times New Roman" w:hAnsi="Times New Roman" w:cs="Times New Roman"/>
        </w:rPr>
        <w:t>alguns</w:t>
      </w:r>
      <w:r w:rsidRPr="008F537B">
        <w:rPr>
          <w:rFonts w:ascii="Times New Roman" w:hAnsi="Times New Roman" w:cs="Times New Roman"/>
        </w:rPr>
        <w:t xml:space="preserve"> concursos, entre eles o Concurso Jovens Solistas da Osesp e Concurso Eldorado de Música, ingressou na OSESP.</w:t>
      </w:r>
      <w:r w:rsidR="00FC3600">
        <w:rPr>
          <w:rFonts w:ascii="Times New Roman" w:hAnsi="Times New Roman" w:cs="Times New Roman"/>
        </w:rPr>
        <w:t xml:space="preserve"> Nesta época foi o </w:t>
      </w:r>
      <w:proofErr w:type="spellStart"/>
      <w:r w:rsidR="00FC3600">
        <w:rPr>
          <w:rFonts w:ascii="Times New Roman" w:hAnsi="Times New Roman" w:cs="Times New Roman"/>
        </w:rPr>
        <w:t>spalla</w:t>
      </w:r>
      <w:proofErr w:type="spellEnd"/>
      <w:r w:rsidR="00FC3600">
        <w:rPr>
          <w:rFonts w:ascii="Times New Roman" w:hAnsi="Times New Roman" w:cs="Times New Roman"/>
        </w:rPr>
        <w:t xml:space="preserve"> da Orquestra de Câmara “Crescendo” e posteriormente “Da Capo”.</w:t>
      </w:r>
    </w:p>
    <w:p w14:paraId="6FD93625" w14:textId="77777777" w:rsidR="003A1E62" w:rsidRPr="008F537B" w:rsidRDefault="003A1E62" w:rsidP="003A1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537B">
        <w:rPr>
          <w:rFonts w:ascii="Times New Roman" w:hAnsi="Times New Roman" w:cs="Times New Roman"/>
        </w:rPr>
        <w:t xml:space="preserve">Em 1991, estreou na Europa como solista da </w:t>
      </w:r>
      <w:proofErr w:type="spellStart"/>
      <w:r w:rsidRPr="008F537B">
        <w:rPr>
          <w:rFonts w:ascii="Times New Roman" w:hAnsi="Times New Roman" w:cs="Times New Roman"/>
          <w:i/>
        </w:rPr>
        <w:t>Kammerorchester</w:t>
      </w:r>
      <w:proofErr w:type="spellEnd"/>
      <w:r w:rsidRPr="008F537B">
        <w:rPr>
          <w:rFonts w:ascii="Times New Roman" w:hAnsi="Times New Roman" w:cs="Times New Roman"/>
          <w:i/>
        </w:rPr>
        <w:t xml:space="preserve"> Berlin</w:t>
      </w:r>
      <w:r w:rsidRPr="008F537B">
        <w:rPr>
          <w:rFonts w:ascii="Times New Roman" w:hAnsi="Times New Roman" w:cs="Times New Roman"/>
        </w:rPr>
        <w:t xml:space="preserve">. Desde então, tem sido convidado a atuar como solista e </w:t>
      </w:r>
      <w:proofErr w:type="spellStart"/>
      <w:r w:rsidRPr="008F537B">
        <w:rPr>
          <w:rFonts w:ascii="Times New Roman" w:hAnsi="Times New Roman" w:cs="Times New Roman"/>
        </w:rPr>
        <w:t>camerista</w:t>
      </w:r>
      <w:proofErr w:type="spellEnd"/>
      <w:r w:rsidRPr="008F537B">
        <w:rPr>
          <w:rFonts w:ascii="Times New Roman" w:hAnsi="Times New Roman" w:cs="Times New Roman"/>
        </w:rPr>
        <w:t xml:space="preserve"> em diversos países na América do Sul, EUA, Europa e Ásia. </w:t>
      </w:r>
    </w:p>
    <w:p w14:paraId="7AFF17CF" w14:textId="7BC59B69" w:rsidR="003A1E62" w:rsidRPr="008F537B" w:rsidRDefault="003A1E62" w:rsidP="003A1E62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color w:val="000000"/>
          <w:kern w:val="36"/>
        </w:rPr>
      </w:pPr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>Foi membro de diversos quartetos, dentre os quais se destacam: o Quarteto da Cidade de São Paulo, </w:t>
      </w:r>
      <w:hyperlink r:id="rId4" w:tooltip="Quarteto Amazônia (página não existe)" w:history="1">
        <w:r w:rsidRPr="008F537B">
          <w:rPr>
            <w:rFonts w:ascii="Times New Roman" w:eastAsia="MS Mincho" w:hAnsi="Times New Roman" w:cs="Times New Roman"/>
            <w:bCs/>
            <w:color w:val="000000"/>
            <w:kern w:val="36"/>
          </w:rPr>
          <w:t>Quarteto Amazônia</w:t>
        </w:r>
      </w:hyperlink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 e o Quarteto OSESP.  Foi </w:t>
      </w:r>
      <w:proofErr w:type="spellStart"/>
      <w:r w:rsidRPr="008F537B">
        <w:rPr>
          <w:rFonts w:ascii="Times New Roman" w:hAnsi="Times New Roman" w:cs="Times New Roman"/>
        </w:rPr>
        <w:fldChar w:fldCharType="begin"/>
      </w:r>
      <w:r w:rsidRPr="008F537B">
        <w:rPr>
          <w:rFonts w:ascii="Times New Roman" w:hAnsi="Times New Roman" w:cs="Times New Roman"/>
        </w:rPr>
        <w:instrText xml:space="preserve"> HYPERLINK "https://pt.wikipedia.org/wiki/Spalla" \o "Spalla" </w:instrText>
      </w:r>
      <w:r w:rsidRPr="008F537B">
        <w:rPr>
          <w:rFonts w:ascii="Times New Roman" w:hAnsi="Times New Roman" w:cs="Times New Roman"/>
        </w:rPr>
        <w:fldChar w:fldCharType="separate"/>
      </w:r>
      <w:r w:rsidRPr="008F537B">
        <w:rPr>
          <w:rFonts w:ascii="Times New Roman" w:eastAsia="MS Mincho" w:hAnsi="Times New Roman" w:cs="Times New Roman"/>
          <w:bCs/>
          <w:i/>
          <w:iCs/>
          <w:color w:val="000000"/>
          <w:kern w:val="36"/>
        </w:rPr>
        <w:t>spalla</w:t>
      </w:r>
      <w:proofErr w:type="spellEnd"/>
      <w:r w:rsidRPr="008F537B">
        <w:rPr>
          <w:rFonts w:ascii="Times New Roman" w:eastAsia="MS Mincho" w:hAnsi="Times New Roman" w:cs="Times New Roman"/>
          <w:bCs/>
          <w:i/>
          <w:iCs/>
          <w:color w:val="000000"/>
          <w:kern w:val="36"/>
        </w:rPr>
        <w:fldChar w:fldCharType="end"/>
      </w:r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> da </w:t>
      </w:r>
      <w:hyperlink r:id="rId5" w:tooltip="Orquestra Sinfônica do Estado de São Paulo" w:history="1">
        <w:r w:rsidRPr="008F537B">
          <w:rPr>
            <w:rFonts w:ascii="Times New Roman" w:eastAsia="MS Mincho" w:hAnsi="Times New Roman" w:cs="Times New Roman"/>
            <w:bCs/>
            <w:color w:val="000000"/>
            <w:kern w:val="36"/>
          </w:rPr>
          <w:t>Orquestra Sinfônica do Estado de São Paulo</w:t>
        </w:r>
      </w:hyperlink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kern w:val="36"/>
        </w:rPr>
        <w:t>de 1990 a 2014.</w:t>
      </w:r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kern w:val="36"/>
        </w:rPr>
        <w:t>F</w:t>
      </w:r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oi </w:t>
      </w:r>
      <w:r>
        <w:rPr>
          <w:rFonts w:ascii="Times New Roman" w:eastAsia="MS Mincho" w:hAnsi="Times New Roman" w:cs="Times New Roman"/>
          <w:bCs/>
          <w:color w:val="000000"/>
          <w:kern w:val="36"/>
        </w:rPr>
        <w:t>D</w:t>
      </w:r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iretor </w:t>
      </w:r>
      <w:r>
        <w:rPr>
          <w:rFonts w:ascii="Times New Roman" w:eastAsia="MS Mincho" w:hAnsi="Times New Roman" w:cs="Times New Roman"/>
          <w:bCs/>
          <w:color w:val="000000"/>
          <w:kern w:val="36"/>
        </w:rPr>
        <w:t>M</w:t>
      </w:r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usical da  </w:t>
      </w:r>
      <w:hyperlink r:id="rId6" w:tooltip="Orquestra de Câmera Villa-Lobos (página não existe)" w:history="1">
        <w:r w:rsidRPr="008F537B">
          <w:rPr>
            <w:rFonts w:ascii="Times New Roman" w:eastAsia="MS Mincho" w:hAnsi="Times New Roman" w:cs="Times New Roman"/>
            <w:bCs/>
            <w:color w:val="000000"/>
            <w:kern w:val="36"/>
          </w:rPr>
          <w:t>Orquestra de Câmera Villa-Lobos</w:t>
        </w:r>
      </w:hyperlink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 de 1992 a 1999, </w:t>
      </w:r>
      <w:r>
        <w:rPr>
          <w:rFonts w:ascii="Times New Roman" w:eastAsia="MS Mincho" w:hAnsi="Times New Roman" w:cs="Times New Roman"/>
          <w:bCs/>
          <w:kern w:val="36"/>
        </w:rPr>
        <w:t>D</w:t>
      </w:r>
      <w:r w:rsidRPr="008F537B">
        <w:rPr>
          <w:rFonts w:ascii="Times New Roman" w:eastAsia="MS Mincho" w:hAnsi="Times New Roman" w:cs="Times New Roman"/>
          <w:bCs/>
          <w:kern w:val="36"/>
        </w:rPr>
        <w:t xml:space="preserve">iretor </w:t>
      </w:r>
      <w:r>
        <w:rPr>
          <w:rFonts w:ascii="Times New Roman" w:eastAsia="MS Mincho" w:hAnsi="Times New Roman" w:cs="Times New Roman"/>
          <w:bCs/>
          <w:kern w:val="36"/>
        </w:rPr>
        <w:t>A</w:t>
      </w:r>
      <w:r w:rsidRPr="008F537B">
        <w:rPr>
          <w:rFonts w:ascii="Times New Roman" w:eastAsia="MS Mincho" w:hAnsi="Times New Roman" w:cs="Times New Roman"/>
          <w:bCs/>
          <w:kern w:val="36"/>
        </w:rPr>
        <w:t>rtístico da Orquestra Sinfônica de Ribeirão Preto</w:t>
      </w:r>
      <w:r w:rsidRPr="008F537B">
        <w:rPr>
          <w:rFonts w:ascii="Times New Roman" w:eastAsia="MS Mincho" w:hAnsi="Times New Roman" w:cs="Times New Roman"/>
          <w:bCs/>
          <w:color w:val="000000"/>
          <w:kern w:val="36"/>
        </w:rPr>
        <w:t xml:space="preserve"> </w:t>
      </w:r>
      <w:r w:rsidRPr="008F537B">
        <w:rPr>
          <w:rFonts w:ascii="Times New Roman" w:eastAsia="MS Mincho" w:hAnsi="Times New Roman" w:cs="Times New Roman"/>
          <w:bCs/>
          <w:kern w:val="36"/>
        </w:rPr>
        <w:t xml:space="preserve">de 2001 a 2003 e de 2005 a 2011. Diretor </w:t>
      </w:r>
      <w:r>
        <w:rPr>
          <w:rFonts w:ascii="Times New Roman" w:eastAsia="MS Mincho" w:hAnsi="Times New Roman" w:cs="Times New Roman"/>
          <w:bCs/>
          <w:kern w:val="36"/>
        </w:rPr>
        <w:t>A</w:t>
      </w:r>
      <w:r w:rsidRPr="008F537B">
        <w:rPr>
          <w:rFonts w:ascii="Times New Roman" w:eastAsia="MS Mincho" w:hAnsi="Times New Roman" w:cs="Times New Roman"/>
          <w:bCs/>
          <w:kern w:val="36"/>
        </w:rPr>
        <w:t xml:space="preserve">rtístico da Orquestra Sinfônica de Campinas de 2003 a 2005, </w:t>
      </w:r>
      <w:r>
        <w:rPr>
          <w:rFonts w:ascii="Times New Roman" w:eastAsia="MS Mincho" w:hAnsi="Times New Roman" w:cs="Times New Roman"/>
          <w:bCs/>
          <w:kern w:val="36"/>
        </w:rPr>
        <w:t>R</w:t>
      </w:r>
      <w:r w:rsidRPr="008F537B">
        <w:rPr>
          <w:rFonts w:ascii="Times New Roman" w:eastAsia="MS Mincho" w:hAnsi="Times New Roman" w:cs="Times New Roman"/>
          <w:bCs/>
          <w:kern w:val="36"/>
        </w:rPr>
        <w:t xml:space="preserve">egente da Orquestra de Câmara da Osesp de 2001 a 2004, e, por fim, </w:t>
      </w:r>
      <w:r>
        <w:rPr>
          <w:rFonts w:ascii="Times New Roman" w:eastAsia="MS Mincho" w:hAnsi="Times New Roman" w:cs="Times New Roman"/>
          <w:bCs/>
          <w:kern w:val="36"/>
        </w:rPr>
        <w:t>R</w:t>
      </w:r>
      <w:r w:rsidRPr="008F537B">
        <w:rPr>
          <w:rFonts w:ascii="Times New Roman" w:eastAsia="MS Mincho" w:hAnsi="Times New Roman" w:cs="Times New Roman"/>
          <w:bCs/>
          <w:kern w:val="36"/>
        </w:rPr>
        <w:t xml:space="preserve">egente e </w:t>
      </w:r>
      <w:r>
        <w:rPr>
          <w:rFonts w:ascii="Times New Roman" w:eastAsia="MS Mincho" w:hAnsi="Times New Roman" w:cs="Times New Roman"/>
          <w:bCs/>
          <w:kern w:val="36"/>
        </w:rPr>
        <w:t>D</w:t>
      </w:r>
      <w:r w:rsidRPr="008F537B">
        <w:rPr>
          <w:rFonts w:ascii="Times New Roman" w:eastAsia="MS Mincho" w:hAnsi="Times New Roman" w:cs="Times New Roman"/>
          <w:bCs/>
          <w:kern w:val="36"/>
        </w:rPr>
        <w:t xml:space="preserve">iretor </w:t>
      </w:r>
      <w:r>
        <w:rPr>
          <w:rFonts w:ascii="Times New Roman" w:eastAsia="MS Mincho" w:hAnsi="Times New Roman" w:cs="Times New Roman"/>
          <w:bCs/>
          <w:kern w:val="36"/>
        </w:rPr>
        <w:t>M</w:t>
      </w:r>
      <w:r w:rsidRPr="008F537B">
        <w:rPr>
          <w:rFonts w:ascii="Times New Roman" w:eastAsia="MS Mincho" w:hAnsi="Times New Roman" w:cs="Times New Roman"/>
          <w:bCs/>
          <w:kern w:val="36"/>
        </w:rPr>
        <w:t>usical da Orquestra Sinfônica do Teatro Municipal do Rio de Janeiro</w:t>
      </w:r>
      <w:r w:rsidR="00FC3600">
        <w:rPr>
          <w:rFonts w:ascii="Times New Roman" w:eastAsia="MS Mincho" w:hAnsi="Times New Roman" w:cs="Times New Roman"/>
          <w:bCs/>
          <w:kern w:val="36"/>
        </w:rPr>
        <w:t xml:space="preserve"> em </w:t>
      </w:r>
      <w:r w:rsidRPr="008F537B">
        <w:rPr>
          <w:rFonts w:ascii="Times New Roman" w:eastAsia="MS Mincho" w:hAnsi="Times New Roman" w:cs="Times New Roman"/>
          <w:bCs/>
          <w:kern w:val="36"/>
        </w:rPr>
        <w:t>2018.</w:t>
      </w:r>
    </w:p>
    <w:p w14:paraId="27414F78" w14:textId="77777777" w:rsidR="003A1E62" w:rsidRPr="008F537B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537B">
        <w:rPr>
          <w:color w:val="000000"/>
        </w:rPr>
        <w:lastRenderedPageBreak/>
        <w:t>Como</w:t>
      </w:r>
      <w:r w:rsidRPr="008F537B">
        <w:rPr>
          <w:b/>
          <w:color w:val="000000"/>
        </w:rPr>
        <w:t xml:space="preserve"> </w:t>
      </w:r>
      <w:r w:rsidRPr="008F537B">
        <w:rPr>
          <w:color w:val="000000"/>
        </w:rPr>
        <w:t xml:space="preserve">regente, já esteve à frente de muitas orquestras brasileiras, como a  </w:t>
      </w:r>
      <w:hyperlink r:id="rId7" w:tooltip="Orquestra Sinfônica do Estado de São Paulo" w:history="1">
        <w:r w:rsidRPr="008F537B">
          <w:rPr>
            <w:rStyle w:val="Hyperlink"/>
            <w:color w:val="000000"/>
          </w:rPr>
          <w:t>Orquestra Sinfônica do Estado de São Paulo</w:t>
        </w:r>
      </w:hyperlink>
      <w:r w:rsidRPr="008F537B">
        <w:rPr>
          <w:color w:val="000000"/>
        </w:rPr>
        <w:t xml:space="preserve">, Orquestra Sinfônica Municipal de São Paulo, Orquestra Filarmônica de Minas Gerais, Petrobras Sinfônica, Orquestra do Teatro Nacional de Brasília, Orquestra Sinfônica de Porto Alegre, </w:t>
      </w:r>
      <w:hyperlink r:id="rId8" w:tooltip="Orquestra Sinfônica da Bahia" w:history="1">
        <w:r w:rsidRPr="008F537B">
          <w:rPr>
            <w:rStyle w:val="Hyperlink"/>
            <w:color w:val="000000"/>
          </w:rPr>
          <w:t>Orquestra Sinfônica da Bahia</w:t>
        </w:r>
      </w:hyperlink>
      <w:r w:rsidRPr="008F537B">
        <w:rPr>
          <w:color w:val="000000"/>
        </w:rPr>
        <w:t>, </w:t>
      </w:r>
      <w:hyperlink r:id="rId9" w:tooltip="Orquestra Sinfônica de Curitiba (página não existe)" w:history="1">
        <w:r w:rsidRPr="008F537B">
          <w:rPr>
            <w:rStyle w:val="Hyperlink"/>
            <w:color w:val="000000"/>
          </w:rPr>
          <w:t>Orquestra Sinfônica de Curitiba</w:t>
        </w:r>
      </w:hyperlink>
      <w:r w:rsidRPr="008F537B">
        <w:rPr>
          <w:color w:val="000000"/>
        </w:rPr>
        <w:t xml:space="preserve">; e as internacionais Orquestra Sinfônica de </w:t>
      </w:r>
      <w:proofErr w:type="spellStart"/>
      <w:r w:rsidRPr="008F537B">
        <w:rPr>
          <w:color w:val="000000"/>
        </w:rPr>
        <w:t>Avignon</w:t>
      </w:r>
      <w:proofErr w:type="spellEnd"/>
      <w:r w:rsidRPr="008F537B">
        <w:rPr>
          <w:color w:val="000000"/>
        </w:rPr>
        <w:t xml:space="preserve"> (França), Royal </w:t>
      </w:r>
      <w:proofErr w:type="spellStart"/>
      <w:r w:rsidRPr="008F537B">
        <w:rPr>
          <w:color w:val="000000"/>
        </w:rPr>
        <w:t>Northern</w:t>
      </w:r>
      <w:proofErr w:type="spellEnd"/>
      <w:r w:rsidRPr="008F537B">
        <w:rPr>
          <w:color w:val="000000"/>
        </w:rPr>
        <w:t xml:space="preserve"> Sinfonia (Inglaterra), New </w:t>
      </w:r>
      <w:proofErr w:type="spellStart"/>
      <w:r w:rsidRPr="008F537B">
        <w:rPr>
          <w:color w:val="000000"/>
        </w:rPr>
        <w:t>Japan</w:t>
      </w:r>
      <w:proofErr w:type="spellEnd"/>
      <w:r w:rsidRPr="008F537B">
        <w:rPr>
          <w:color w:val="000000"/>
        </w:rPr>
        <w:t xml:space="preserve"> </w:t>
      </w:r>
      <w:proofErr w:type="spellStart"/>
      <w:r w:rsidRPr="008F537B">
        <w:rPr>
          <w:color w:val="000000"/>
        </w:rPr>
        <w:t>Philharmonic</w:t>
      </w:r>
      <w:proofErr w:type="spellEnd"/>
      <w:r w:rsidRPr="008F537B">
        <w:rPr>
          <w:color w:val="000000"/>
        </w:rPr>
        <w:t xml:space="preserve">, </w:t>
      </w:r>
      <w:proofErr w:type="spellStart"/>
      <w:r w:rsidRPr="008F537B">
        <w:rPr>
          <w:color w:val="000000"/>
        </w:rPr>
        <w:t>Hyogo</w:t>
      </w:r>
      <w:proofErr w:type="spellEnd"/>
      <w:r w:rsidRPr="008F537B">
        <w:rPr>
          <w:color w:val="000000"/>
        </w:rPr>
        <w:t xml:space="preserve"> </w:t>
      </w:r>
      <w:proofErr w:type="spellStart"/>
      <w:r w:rsidRPr="008F537B">
        <w:rPr>
          <w:color w:val="000000"/>
        </w:rPr>
        <w:t>Academy</w:t>
      </w:r>
      <w:proofErr w:type="spellEnd"/>
      <w:r w:rsidRPr="008F537B">
        <w:rPr>
          <w:color w:val="000000"/>
        </w:rPr>
        <w:t xml:space="preserve"> </w:t>
      </w:r>
      <w:proofErr w:type="spellStart"/>
      <w:r w:rsidRPr="008F537B">
        <w:rPr>
          <w:color w:val="000000"/>
        </w:rPr>
        <w:t>Orchestra</w:t>
      </w:r>
      <w:proofErr w:type="spellEnd"/>
      <w:r w:rsidRPr="008F537B">
        <w:rPr>
          <w:color w:val="000000"/>
        </w:rPr>
        <w:t xml:space="preserve">, Nagoya </w:t>
      </w:r>
      <w:proofErr w:type="spellStart"/>
      <w:r w:rsidRPr="008F537B">
        <w:rPr>
          <w:color w:val="000000"/>
        </w:rPr>
        <w:t>Philarmonic</w:t>
      </w:r>
      <w:proofErr w:type="spellEnd"/>
      <w:r w:rsidRPr="008F537B">
        <w:rPr>
          <w:color w:val="000000"/>
        </w:rPr>
        <w:t xml:space="preserve">, Hiroshima Symphony (Japão), </w:t>
      </w:r>
      <w:proofErr w:type="spellStart"/>
      <w:r w:rsidRPr="008F537B">
        <w:rPr>
          <w:color w:val="000000"/>
        </w:rPr>
        <w:t>Svogtland</w:t>
      </w:r>
      <w:proofErr w:type="spellEnd"/>
      <w:r w:rsidRPr="008F537B">
        <w:rPr>
          <w:color w:val="000000"/>
        </w:rPr>
        <w:t xml:space="preserve"> </w:t>
      </w:r>
      <w:proofErr w:type="spellStart"/>
      <w:r w:rsidRPr="008F537B">
        <w:rPr>
          <w:color w:val="000000"/>
        </w:rPr>
        <w:t>Philharmonie</w:t>
      </w:r>
      <w:proofErr w:type="spellEnd"/>
      <w:r w:rsidRPr="008F537B">
        <w:rPr>
          <w:color w:val="000000"/>
        </w:rPr>
        <w:t xml:space="preserve"> (Alemanha), </w:t>
      </w:r>
      <w:proofErr w:type="spellStart"/>
      <w:r w:rsidRPr="008F537B">
        <w:rPr>
          <w:color w:val="000000"/>
        </w:rPr>
        <w:t>Jerusalem</w:t>
      </w:r>
      <w:proofErr w:type="spellEnd"/>
      <w:r w:rsidRPr="008F537B">
        <w:rPr>
          <w:color w:val="000000"/>
        </w:rPr>
        <w:t xml:space="preserve"> Symphony </w:t>
      </w:r>
      <w:proofErr w:type="spellStart"/>
      <w:r w:rsidRPr="008F537B">
        <w:rPr>
          <w:color w:val="000000"/>
        </w:rPr>
        <w:t>Orchestra</w:t>
      </w:r>
      <w:proofErr w:type="spellEnd"/>
      <w:r w:rsidRPr="008F537B">
        <w:rPr>
          <w:color w:val="000000"/>
        </w:rPr>
        <w:t xml:space="preserve">, Sinfonia </w:t>
      </w:r>
      <w:proofErr w:type="spellStart"/>
      <w:r w:rsidRPr="008F537B">
        <w:rPr>
          <w:color w:val="000000"/>
        </w:rPr>
        <w:t>Varsovia</w:t>
      </w:r>
      <w:proofErr w:type="spellEnd"/>
      <w:r w:rsidRPr="008F537B">
        <w:rPr>
          <w:color w:val="000000"/>
        </w:rPr>
        <w:t xml:space="preserve">, Filarmônica de Montevideo, Symphony </w:t>
      </w:r>
      <w:proofErr w:type="spellStart"/>
      <w:r w:rsidRPr="008F537B">
        <w:rPr>
          <w:color w:val="000000"/>
        </w:rPr>
        <w:t>of</w:t>
      </w:r>
      <w:proofErr w:type="spellEnd"/>
      <w:r w:rsidRPr="008F537B">
        <w:rPr>
          <w:color w:val="000000"/>
        </w:rPr>
        <w:t xml:space="preserve"> </w:t>
      </w:r>
      <w:proofErr w:type="spellStart"/>
      <w:r w:rsidRPr="008F537B">
        <w:rPr>
          <w:color w:val="000000"/>
        </w:rPr>
        <w:t>Americas</w:t>
      </w:r>
      <w:proofErr w:type="spellEnd"/>
      <w:r w:rsidRPr="008F537B">
        <w:rPr>
          <w:color w:val="000000"/>
        </w:rPr>
        <w:t xml:space="preserve"> (EUA), entre outras.</w:t>
      </w:r>
    </w:p>
    <w:p w14:paraId="0F927E65" w14:textId="6FE29D3F" w:rsidR="003A1E62" w:rsidRPr="008F537B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537B">
        <w:rPr>
          <w:color w:val="000000"/>
        </w:rPr>
        <w:t xml:space="preserve">Venceu diversos concursos no Brasil, igualmente, foi premiado pela </w:t>
      </w:r>
      <w:hyperlink r:id="rId10" w:tooltip="Associação Paulista de Críticos de Arte" w:history="1">
        <w:r w:rsidRPr="008F537B">
          <w:rPr>
            <w:rStyle w:val="Hyperlink"/>
            <w:color w:val="000000"/>
          </w:rPr>
          <w:t>Associação Paulista de Críticos de Arte</w:t>
        </w:r>
      </w:hyperlink>
      <w:r w:rsidRPr="008F537B">
        <w:rPr>
          <w:color w:val="000000"/>
        </w:rPr>
        <w:t xml:space="preserve"> (APCA) em 1985 e 1997, com o Premio Sharp 1996, com o </w:t>
      </w:r>
      <w:hyperlink r:id="rId11" w:tooltip="Prêmio Carlos Gomes" w:history="1">
        <w:r w:rsidRPr="008F537B">
          <w:rPr>
            <w:rStyle w:val="Hyperlink"/>
            <w:color w:val="000000"/>
          </w:rPr>
          <w:t>Prêmio Carlos Gomes</w:t>
        </w:r>
      </w:hyperlink>
      <w:r w:rsidRPr="008F537B">
        <w:rPr>
          <w:color w:val="000000"/>
        </w:rPr>
        <w:t xml:space="preserve"> 2002 e 2006, recebeu </w:t>
      </w:r>
      <w:r w:rsidRPr="008F537B">
        <w:rPr>
          <w:color w:val="222222"/>
          <w:shd w:val="clear" w:color="auto" w:fill="FFFFFF"/>
        </w:rPr>
        <w:t xml:space="preserve">classificação 5 estrelas da Revista </w:t>
      </w:r>
      <w:proofErr w:type="spellStart"/>
      <w:r w:rsidRPr="008F537B">
        <w:rPr>
          <w:color w:val="222222"/>
          <w:shd w:val="clear" w:color="auto" w:fill="FFFFFF"/>
        </w:rPr>
        <w:t>Diapason</w:t>
      </w:r>
      <w:proofErr w:type="spellEnd"/>
      <w:r w:rsidRPr="008F537B">
        <w:rPr>
          <w:color w:val="222222"/>
          <w:shd w:val="clear" w:color="auto" w:fill="FFFFFF"/>
        </w:rPr>
        <w:t xml:space="preserve"> (França) em 2001, “Melhor CD do ano” da </w:t>
      </w:r>
      <w:proofErr w:type="spellStart"/>
      <w:r w:rsidRPr="008F537B">
        <w:rPr>
          <w:color w:val="222222"/>
          <w:shd w:val="clear" w:color="auto" w:fill="FFFFFF"/>
        </w:rPr>
        <w:t>Iberian</w:t>
      </w:r>
      <w:proofErr w:type="spellEnd"/>
      <w:r w:rsidRPr="008F537B">
        <w:rPr>
          <w:color w:val="222222"/>
          <w:shd w:val="clear" w:color="auto" w:fill="FFFFFF"/>
        </w:rPr>
        <w:t xml:space="preserve"> </w:t>
      </w:r>
      <w:proofErr w:type="spellStart"/>
      <w:r w:rsidRPr="008F537B">
        <w:rPr>
          <w:color w:val="222222"/>
          <w:shd w:val="clear" w:color="auto" w:fill="FFFFFF"/>
        </w:rPr>
        <w:t>and</w:t>
      </w:r>
      <w:proofErr w:type="spellEnd"/>
      <w:r w:rsidRPr="008F537B">
        <w:rPr>
          <w:color w:val="222222"/>
          <w:shd w:val="clear" w:color="auto" w:fill="FFFFFF"/>
        </w:rPr>
        <w:t xml:space="preserve"> </w:t>
      </w:r>
      <w:proofErr w:type="spellStart"/>
      <w:r w:rsidRPr="008F537B">
        <w:rPr>
          <w:color w:val="222222"/>
          <w:shd w:val="clear" w:color="auto" w:fill="FFFFFF"/>
        </w:rPr>
        <w:t>Latin</w:t>
      </w:r>
      <w:proofErr w:type="spellEnd"/>
      <w:r w:rsidRPr="008F537B">
        <w:rPr>
          <w:color w:val="222222"/>
          <w:shd w:val="clear" w:color="auto" w:fill="FFFFFF"/>
        </w:rPr>
        <w:t xml:space="preserve"> Music </w:t>
      </w:r>
      <w:proofErr w:type="spellStart"/>
      <w:r w:rsidRPr="008F537B">
        <w:rPr>
          <w:color w:val="222222"/>
          <w:shd w:val="clear" w:color="auto" w:fill="FFFFFF"/>
        </w:rPr>
        <w:t>Society</w:t>
      </w:r>
      <w:proofErr w:type="spellEnd"/>
      <w:r w:rsidRPr="008F537B">
        <w:rPr>
          <w:color w:val="222222"/>
          <w:shd w:val="clear" w:color="auto" w:fill="FFFFFF"/>
        </w:rPr>
        <w:t xml:space="preserve"> </w:t>
      </w:r>
      <w:proofErr w:type="spellStart"/>
      <w:r w:rsidRPr="008F537B">
        <w:rPr>
          <w:color w:val="222222"/>
          <w:shd w:val="clear" w:color="auto" w:fill="FFFFFF"/>
        </w:rPr>
        <w:t>of</w:t>
      </w:r>
      <w:proofErr w:type="spellEnd"/>
      <w:r w:rsidRPr="008F537B">
        <w:rPr>
          <w:color w:val="222222"/>
          <w:shd w:val="clear" w:color="auto" w:fill="FFFFFF"/>
        </w:rPr>
        <w:t xml:space="preserve"> London,</w:t>
      </w:r>
      <w:r w:rsidRPr="008F537B">
        <w:rPr>
          <w:color w:val="000000"/>
        </w:rPr>
        <w:t xml:space="preserve"> estes pela gravação do CD </w:t>
      </w:r>
      <w:proofErr w:type="spellStart"/>
      <w:r w:rsidRPr="008F537B">
        <w:rPr>
          <w:i/>
          <w:color w:val="000000"/>
        </w:rPr>
        <w:t>Violin</w:t>
      </w:r>
      <w:proofErr w:type="spellEnd"/>
      <w:r w:rsidRPr="008F537B">
        <w:rPr>
          <w:i/>
          <w:color w:val="000000"/>
        </w:rPr>
        <w:t xml:space="preserve"> Music in Brasil</w:t>
      </w:r>
      <w:r w:rsidRPr="008F537B">
        <w:rPr>
          <w:color w:val="000000"/>
        </w:rPr>
        <w:t xml:space="preserve">, gravado com o </w:t>
      </w:r>
      <w:r>
        <w:rPr>
          <w:color w:val="000000"/>
        </w:rPr>
        <w:t>pianista</w:t>
      </w:r>
      <w:r w:rsidRPr="008F537B">
        <w:rPr>
          <w:color w:val="000000"/>
        </w:rPr>
        <w:t xml:space="preserve"> </w:t>
      </w:r>
      <w:proofErr w:type="spellStart"/>
      <w:r w:rsidRPr="008F537B">
        <w:rPr>
          <w:color w:val="000000"/>
        </w:rPr>
        <w:t>Nahim</w:t>
      </w:r>
      <w:proofErr w:type="spellEnd"/>
      <w:r w:rsidRPr="008F537B">
        <w:rPr>
          <w:color w:val="000000"/>
        </w:rPr>
        <w:t xml:space="preserve"> </w:t>
      </w:r>
      <w:proofErr w:type="spellStart"/>
      <w:r w:rsidRPr="008F537B">
        <w:rPr>
          <w:color w:val="000000"/>
        </w:rPr>
        <w:t>Marun</w:t>
      </w:r>
      <w:proofErr w:type="spellEnd"/>
      <w:r w:rsidRPr="008F537B">
        <w:rPr>
          <w:color w:val="000000"/>
        </w:rPr>
        <w:t xml:space="preserve"> em Genova (</w:t>
      </w:r>
      <w:proofErr w:type="spellStart"/>
      <w:r w:rsidRPr="008F537B">
        <w:rPr>
          <w:color w:val="000000"/>
        </w:rPr>
        <w:t>Italia</w:t>
      </w:r>
      <w:proofErr w:type="spellEnd"/>
      <w:r w:rsidRPr="008F537B">
        <w:rPr>
          <w:color w:val="000000"/>
        </w:rPr>
        <w:t xml:space="preserve">) pelo selo </w:t>
      </w:r>
      <w:proofErr w:type="spellStart"/>
      <w:r w:rsidRPr="008F537B">
        <w:rPr>
          <w:color w:val="000000"/>
        </w:rPr>
        <w:t>Dynamic</w:t>
      </w:r>
      <w:proofErr w:type="spellEnd"/>
      <w:r w:rsidRPr="008F537B">
        <w:rPr>
          <w:color w:val="000000"/>
        </w:rPr>
        <w:t xml:space="preserve">, o </w:t>
      </w:r>
      <w:hyperlink r:id="rId12" w:tooltip="Grammy Latino" w:history="1">
        <w:r w:rsidRPr="008F537B">
          <w:rPr>
            <w:rStyle w:val="Hyperlink"/>
            <w:color w:val="000000"/>
          </w:rPr>
          <w:t>Grammy Latino</w:t>
        </w:r>
      </w:hyperlink>
      <w:r w:rsidRPr="008F537B">
        <w:rPr>
          <w:color w:val="000000"/>
        </w:rPr>
        <w:t xml:space="preserve"> em 2002, 2004 e indicação ao Grammy Internacional em 2012, Premio Bravo ”Melhor álbum </w:t>
      </w:r>
      <w:r w:rsidR="00FC3600" w:rsidRPr="008F537B">
        <w:rPr>
          <w:color w:val="000000"/>
        </w:rPr>
        <w:t>Clássico</w:t>
      </w:r>
      <w:r w:rsidRPr="008F537B">
        <w:rPr>
          <w:color w:val="000000"/>
        </w:rPr>
        <w:t>”</w:t>
      </w:r>
      <w:r>
        <w:rPr>
          <w:color w:val="000000"/>
        </w:rPr>
        <w:t xml:space="preserve"> </w:t>
      </w:r>
      <w:r w:rsidRPr="008F537B">
        <w:rPr>
          <w:color w:val="000000"/>
        </w:rPr>
        <w:t xml:space="preserve">em 2011 pelo CD com os Prelúdios de </w:t>
      </w:r>
      <w:proofErr w:type="spellStart"/>
      <w:r w:rsidRPr="008F537B">
        <w:rPr>
          <w:color w:val="000000"/>
        </w:rPr>
        <w:t>Flausino</w:t>
      </w:r>
      <w:proofErr w:type="spellEnd"/>
      <w:r w:rsidRPr="008F537B">
        <w:rPr>
          <w:color w:val="000000"/>
        </w:rPr>
        <w:t xml:space="preserve"> Vale e em 2018 pelo CD de compositores brasileiros com o Quarteto Carlos Gomes, também recebeu diversos Prêmios da Revista Concerto de 2012 a 2020. </w:t>
      </w:r>
    </w:p>
    <w:p w14:paraId="0207AD54" w14:textId="7B9FFA1A" w:rsidR="003A1E62" w:rsidRPr="008F537B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537B">
        <w:rPr>
          <w:color w:val="000000"/>
        </w:rPr>
        <w:t>Atuou também, como professor de violino na Escola Municipal de Música de São Paulo, na Fundação Três Rios, na Faculdade Santa Marcelina. Adicionado a isso, ministrou aulas de violino e da música de câmara na Associação Filarmônica Jovem de São Paulo</w:t>
      </w:r>
      <w:r>
        <w:rPr>
          <w:color w:val="000000"/>
        </w:rPr>
        <w:t xml:space="preserve">, </w:t>
      </w:r>
      <w:r w:rsidRPr="008F537B">
        <w:rPr>
          <w:color w:val="000000"/>
        </w:rPr>
        <w:t>na Academia de Música da OSESP</w:t>
      </w:r>
      <w:r>
        <w:rPr>
          <w:color w:val="000000"/>
        </w:rPr>
        <w:t xml:space="preserve"> e na EMESP</w:t>
      </w:r>
      <w:r w:rsidR="00FC3600">
        <w:rPr>
          <w:color w:val="000000"/>
        </w:rPr>
        <w:t xml:space="preserve"> (</w:t>
      </w:r>
      <w:r>
        <w:rPr>
          <w:color w:val="000000"/>
        </w:rPr>
        <w:t>Escola de Música do Estado de São Paulo</w:t>
      </w:r>
      <w:r w:rsidR="00FC3600">
        <w:rPr>
          <w:color w:val="000000"/>
        </w:rPr>
        <w:t>).</w:t>
      </w:r>
      <w:r>
        <w:rPr>
          <w:color w:val="000000"/>
        </w:rPr>
        <w:t xml:space="preserve"> Participou de diversos festivais de m</w:t>
      </w:r>
      <w:r w:rsidR="00FC3600">
        <w:rPr>
          <w:color w:val="000000"/>
        </w:rPr>
        <w:t>ú</w:t>
      </w:r>
      <w:r>
        <w:rPr>
          <w:color w:val="000000"/>
        </w:rPr>
        <w:t xml:space="preserve">sica no Brasil e em outros países, destacamos o </w:t>
      </w:r>
      <w:r w:rsidRPr="008F537B">
        <w:rPr>
          <w:color w:val="000000"/>
        </w:rPr>
        <w:t xml:space="preserve"> Festival de Música de Londrina-PR, no Festival de Música de Brasília, Festival Internacional de Inverno da UFSM-Vale </w:t>
      </w:r>
      <w:proofErr w:type="spellStart"/>
      <w:r w:rsidRPr="008F537B">
        <w:rPr>
          <w:color w:val="000000"/>
        </w:rPr>
        <w:t>Veneto</w:t>
      </w:r>
      <w:proofErr w:type="spellEnd"/>
      <w:r w:rsidRPr="008F537B">
        <w:rPr>
          <w:color w:val="000000"/>
        </w:rPr>
        <w:t xml:space="preserve">, Festival Gramado </w:t>
      </w:r>
      <w:r w:rsidRPr="008F537B">
        <w:rPr>
          <w:i/>
          <w:color w:val="000000"/>
        </w:rPr>
        <w:t xml:space="preserve">in </w:t>
      </w:r>
      <w:proofErr w:type="spellStart"/>
      <w:r w:rsidRPr="008F537B">
        <w:rPr>
          <w:i/>
          <w:color w:val="000000"/>
        </w:rPr>
        <w:t>Concert</w:t>
      </w:r>
      <w:proofErr w:type="spellEnd"/>
      <w:r w:rsidRPr="008F537B">
        <w:rPr>
          <w:color w:val="000000"/>
        </w:rPr>
        <w:t xml:space="preserve"> (RS), Festival SESI de </w:t>
      </w:r>
      <w:proofErr w:type="spellStart"/>
      <w:r w:rsidRPr="008F537B">
        <w:rPr>
          <w:color w:val="000000"/>
        </w:rPr>
        <w:t>Vitória-ES</w:t>
      </w:r>
      <w:proofErr w:type="spellEnd"/>
      <w:r w:rsidRPr="008F537B">
        <w:rPr>
          <w:color w:val="000000"/>
        </w:rPr>
        <w:t>, Oficina de Música de Curitiba (atuando inclusive como professor de regência e diretor artístico em 2015 a 2017)</w:t>
      </w:r>
      <w:r>
        <w:rPr>
          <w:color w:val="000000"/>
        </w:rPr>
        <w:t>,</w:t>
      </w:r>
      <w:r w:rsidRPr="008F537B">
        <w:rPr>
          <w:color w:val="000000"/>
        </w:rPr>
        <w:t xml:space="preserve"> Festival Internacional de Campos do Jordão (</w:t>
      </w:r>
      <w:r>
        <w:rPr>
          <w:color w:val="000000"/>
        </w:rPr>
        <w:t xml:space="preserve">participou </w:t>
      </w:r>
      <w:r w:rsidRPr="008F537B">
        <w:rPr>
          <w:color w:val="000000"/>
        </w:rPr>
        <w:t>desde 1986, atuando</w:t>
      </w:r>
      <w:r>
        <w:rPr>
          <w:color w:val="000000"/>
        </w:rPr>
        <w:t xml:space="preserve"> como regente da Orquestra Acadêmica em 2010, regente e professor de regência em 201, e </w:t>
      </w:r>
      <w:r w:rsidRPr="008F537B">
        <w:rPr>
          <w:color w:val="000000"/>
        </w:rPr>
        <w:t xml:space="preserve">também como diretor pedagógico e regente em 2012). Participou do Festival de Verão da </w:t>
      </w:r>
      <w:proofErr w:type="spellStart"/>
      <w:r w:rsidRPr="008F537B">
        <w:rPr>
          <w:color w:val="000000"/>
        </w:rPr>
        <w:t>Carinthia</w:t>
      </w:r>
      <w:proofErr w:type="spellEnd"/>
      <w:r w:rsidRPr="008F537B">
        <w:rPr>
          <w:color w:val="000000"/>
        </w:rPr>
        <w:t xml:space="preserve"> (Áustria) e do Festival Internacional de Música de Cartagena, onde atuou como </w:t>
      </w:r>
      <w:proofErr w:type="spellStart"/>
      <w:r w:rsidRPr="008F537B">
        <w:rPr>
          <w:color w:val="000000"/>
        </w:rPr>
        <w:t>camerista</w:t>
      </w:r>
      <w:proofErr w:type="spellEnd"/>
      <w:r w:rsidRPr="008F537B">
        <w:rPr>
          <w:color w:val="000000"/>
        </w:rPr>
        <w:t xml:space="preserve"> e Regente convidado da Osesp. Participou do Festival Internacional de Música de Câmara “La </w:t>
      </w:r>
      <w:proofErr w:type="gramStart"/>
      <w:r w:rsidRPr="008F537B">
        <w:rPr>
          <w:color w:val="000000"/>
        </w:rPr>
        <w:lastRenderedPageBreak/>
        <w:t>Musica</w:t>
      </w:r>
      <w:proofErr w:type="gramEnd"/>
      <w:r w:rsidRPr="008F537B">
        <w:rPr>
          <w:color w:val="000000"/>
        </w:rPr>
        <w:t xml:space="preserve">” na Florida de 2014 a 2018 e do Festival Internacional de Musica de Câmara da Universidade da </w:t>
      </w:r>
      <w:proofErr w:type="spellStart"/>
      <w:r w:rsidRPr="008F537B">
        <w:rPr>
          <w:color w:val="000000"/>
        </w:rPr>
        <w:t>Georgia</w:t>
      </w:r>
      <w:proofErr w:type="spellEnd"/>
      <w:r w:rsidRPr="008F537B">
        <w:rPr>
          <w:color w:val="000000"/>
        </w:rPr>
        <w:t xml:space="preserve"> (EUA).</w:t>
      </w:r>
    </w:p>
    <w:p w14:paraId="7B9131AD" w14:textId="77777777" w:rsidR="003A1E62" w:rsidRPr="008F537B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0C2BA29A" w14:textId="77777777" w:rsidR="003A1E62" w:rsidRPr="008F537B" w:rsidRDefault="003A1E62" w:rsidP="003A1E6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F537B">
        <w:rPr>
          <w:rFonts w:ascii="Times New Roman" w:hAnsi="Times New Roman" w:cs="Times New Roman"/>
        </w:rPr>
        <w:t>De igual natureza, f</w:t>
      </w:r>
      <w:r>
        <w:rPr>
          <w:rFonts w:ascii="Times New Roman" w:hAnsi="Times New Roman" w:cs="Times New Roman"/>
        </w:rPr>
        <w:t>e</w:t>
      </w:r>
      <w:r w:rsidRPr="008F537B">
        <w:rPr>
          <w:rFonts w:ascii="Times New Roman" w:hAnsi="Times New Roman" w:cs="Times New Roman"/>
        </w:rPr>
        <w:t>z gravações e edições</w:t>
      </w:r>
      <w:r>
        <w:rPr>
          <w:rFonts w:ascii="Times New Roman" w:hAnsi="Times New Roman" w:cs="Times New Roman"/>
        </w:rPr>
        <w:t xml:space="preserve"> críticas</w:t>
      </w:r>
      <w:r w:rsidRPr="008F537B">
        <w:rPr>
          <w:rFonts w:ascii="Times New Roman" w:hAnsi="Times New Roman" w:cs="Times New Roman"/>
        </w:rPr>
        <w:t xml:space="preserve"> de partituras de algumas obras dos compositores: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F537B">
        <w:rPr>
          <w:rFonts w:ascii="Times New Roman" w:hAnsi="Times New Roman" w:cs="Times New Roman"/>
        </w:rPr>
        <w:t>Flausino</w:t>
      </w:r>
      <w:proofErr w:type="spellEnd"/>
      <w:r w:rsidRPr="008F537B">
        <w:rPr>
          <w:rFonts w:ascii="Times New Roman" w:hAnsi="Times New Roman" w:cs="Times New Roman"/>
        </w:rPr>
        <w:t xml:space="preserve"> Vale-</w:t>
      </w:r>
      <w:r>
        <w:rPr>
          <w:rFonts w:ascii="Times New Roman" w:hAnsi="Times New Roman" w:cs="Times New Roman"/>
        </w:rPr>
        <w:t xml:space="preserve"> </w:t>
      </w:r>
      <w:r w:rsidRPr="008F537B">
        <w:rPr>
          <w:rFonts w:ascii="Times New Roman" w:hAnsi="Times New Roman" w:cs="Times New Roman"/>
        </w:rPr>
        <w:t>Prelúdios para violino solo,</w:t>
      </w:r>
      <w:r>
        <w:rPr>
          <w:rFonts w:ascii="Times New Roman" w:hAnsi="Times New Roman" w:cs="Times New Roman"/>
        </w:rPr>
        <w:t xml:space="preserve"> </w:t>
      </w:r>
      <w:r w:rsidRPr="008F537B">
        <w:rPr>
          <w:rFonts w:ascii="Times New Roman" w:hAnsi="Times New Roman" w:cs="Times New Roman"/>
        </w:rPr>
        <w:t>Alberto Nepomuceno-</w:t>
      </w:r>
      <w:r>
        <w:rPr>
          <w:rFonts w:ascii="Times New Roman" w:hAnsi="Times New Roman" w:cs="Times New Roman"/>
        </w:rPr>
        <w:t xml:space="preserve"> </w:t>
      </w:r>
      <w:r w:rsidRPr="008F537B">
        <w:rPr>
          <w:rFonts w:ascii="Times New Roman" w:hAnsi="Times New Roman" w:cs="Times New Roman"/>
        </w:rPr>
        <w:t>Quartetos de cordas Nº. 1, 2 e 3, Antônio Carlos Gomes-</w:t>
      </w:r>
      <w:r>
        <w:rPr>
          <w:rFonts w:ascii="Times New Roman" w:hAnsi="Times New Roman" w:cs="Times New Roman"/>
        </w:rPr>
        <w:t xml:space="preserve"> </w:t>
      </w:r>
      <w:r w:rsidRPr="008F537B">
        <w:rPr>
          <w:rFonts w:ascii="Times New Roman" w:hAnsi="Times New Roman" w:cs="Times New Roman"/>
        </w:rPr>
        <w:t>Sonata para cordas, Glauco Velásquez-</w:t>
      </w:r>
      <w:r>
        <w:rPr>
          <w:rFonts w:ascii="Times New Roman" w:hAnsi="Times New Roman" w:cs="Times New Roman"/>
        </w:rPr>
        <w:t xml:space="preserve"> </w:t>
      </w:r>
      <w:r w:rsidRPr="008F537B">
        <w:rPr>
          <w:rFonts w:ascii="Times New Roman" w:hAnsi="Times New Roman" w:cs="Times New Roman"/>
        </w:rPr>
        <w:t>Quarteto de cordas, Alexandre Levy-</w:t>
      </w:r>
      <w:r>
        <w:rPr>
          <w:rFonts w:ascii="Times New Roman" w:hAnsi="Times New Roman" w:cs="Times New Roman"/>
        </w:rPr>
        <w:t xml:space="preserve"> </w:t>
      </w:r>
      <w:r w:rsidRPr="008F537B">
        <w:rPr>
          <w:rFonts w:ascii="Times New Roman" w:hAnsi="Times New Roman" w:cs="Times New Roman"/>
        </w:rPr>
        <w:t>Quarteto de cordas</w:t>
      </w:r>
      <w:r>
        <w:rPr>
          <w:rFonts w:ascii="Times New Roman" w:hAnsi="Times New Roman" w:cs="Times New Roman"/>
        </w:rPr>
        <w:t xml:space="preserve">. Todos </w:t>
      </w:r>
      <w:r w:rsidRPr="008F537B">
        <w:rPr>
          <w:rFonts w:ascii="Times New Roman" w:hAnsi="Times New Roman" w:cs="Times New Roman"/>
        </w:rPr>
        <w:t>editado</w:t>
      </w:r>
      <w:r>
        <w:rPr>
          <w:rFonts w:ascii="Times New Roman" w:hAnsi="Times New Roman" w:cs="Times New Roman"/>
        </w:rPr>
        <w:t>s</w:t>
      </w:r>
      <w:r w:rsidRPr="008F537B">
        <w:rPr>
          <w:rFonts w:ascii="Times New Roman" w:hAnsi="Times New Roman" w:cs="Times New Roman"/>
        </w:rPr>
        <w:t xml:space="preserve"> pela Editora da OSESP</w:t>
      </w:r>
      <w:r>
        <w:rPr>
          <w:rFonts w:ascii="Times New Roman" w:hAnsi="Times New Roman" w:cs="Times New Roman"/>
        </w:rPr>
        <w:t xml:space="preserve"> e disponíveis para download gratuito. </w:t>
      </w:r>
    </w:p>
    <w:p w14:paraId="0109B5F5" w14:textId="67F65CDA" w:rsidR="003A1E62" w:rsidRPr="008F537B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537B">
        <w:rPr>
          <w:color w:val="000000"/>
        </w:rPr>
        <w:t>Somado a isso, grav</w:t>
      </w:r>
      <w:r>
        <w:rPr>
          <w:color w:val="000000"/>
        </w:rPr>
        <w:t>ou</w:t>
      </w:r>
      <w:r w:rsidRPr="008F537B">
        <w:rPr>
          <w:color w:val="000000"/>
        </w:rPr>
        <w:t xml:space="preserve"> mais de 50 discos, dentre eles</w:t>
      </w:r>
      <w:r>
        <w:rPr>
          <w:color w:val="000000"/>
        </w:rPr>
        <w:t xml:space="preserve"> </w:t>
      </w:r>
      <w:r w:rsidRPr="008F537B">
        <w:rPr>
          <w:bCs/>
          <w:i/>
          <w:color w:val="000000"/>
        </w:rPr>
        <w:t xml:space="preserve">Concertos de Tchaikovsky, Max </w:t>
      </w:r>
      <w:proofErr w:type="spellStart"/>
      <w:r w:rsidRPr="008F537B">
        <w:rPr>
          <w:bCs/>
          <w:i/>
          <w:color w:val="000000"/>
        </w:rPr>
        <w:t>Bruch</w:t>
      </w:r>
      <w:proofErr w:type="spellEnd"/>
      <w:r w:rsidRPr="008F537B">
        <w:rPr>
          <w:bCs/>
          <w:i/>
          <w:color w:val="000000"/>
        </w:rPr>
        <w:t xml:space="preserve">, Fantasia para violino e orquestra, </w:t>
      </w:r>
      <w:r w:rsidRPr="008F537B">
        <w:rPr>
          <w:bCs/>
          <w:iCs/>
          <w:color w:val="000000"/>
        </w:rPr>
        <w:t>Concerto para violino de Ronaldo Miranda, todos estes gravados com a Osesp</w:t>
      </w:r>
      <w:r>
        <w:rPr>
          <w:bCs/>
          <w:i/>
          <w:color w:val="000000"/>
        </w:rPr>
        <w:t xml:space="preserve">, </w:t>
      </w:r>
      <w:r>
        <w:rPr>
          <w:bCs/>
          <w:iCs/>
          <w:color w:val="000000"/>
        </w:rPr>
        <w:t>disponíveis na plataforma Osesp Multimídia.</w:t>
      </w:r>
      <w:r w:rsidRPr="008F537B">
        <w:rPr>
          <w:bCs/>
          <w:i/>
          <w:color w:val="000000"/>
        </w:rPr>
        <w:t xml:space="preserve"> </w:t>
      </w:r>
      <w:r w:rsidRPr="008F537B">
        <w:rPr>
          <w:bCs/>
          <w:iCs/>
          <w:color w:val="000000"/>
        </w:rPr>
        <w:t>Em 2021 lan</w:t>
      </w:r>
      <w:r>
        <w:rPr>
          <w:bCs/>
          <w:iCs/>
          <w:color w:val="000000"/>
        </w:rPr>
        <w:t>çou</w:t>
      </w:r>
      <w:r w:rsidRPr="008F537B">
        <w:rPr>
          <w:bCs/>
          <w:iCs/>
          <w:color w:val="000000"/>
        </w:rPr>
        <w:t xml:space="preserve"> o álbum dos Trios de Villa-Lobos, gravados com Antônio Meneses, Ricardo Castro e Gabriel Marin Selo Sesc, C</w:t>
      </w:r>
      <w:r>
        <w:rPr>
          <w:bCs/>
          <w:iCs/>
          <w:color w:val="000000"/>
        </w:rPr>
        <w:t xml:space="preserve">D- </w:t>
      </w:r>
      <w:r w:rsidRPr="008F537B">
        <w:rPr>
          <w:bCs/>
          <w:iCs/>
          <w:color w:val="000000"/>
        </w:rPr>
        <w:t xml:space="preserve">Duos de Beethoven gravado com o </w:t>
      </w:r>
      <w:r>
        <w:rPr>
          <w:bCs/>
          <w:iCs/>
          <w:color w:val="000000"/>
        </w:rPr>
        <w:t>violoncelista</w:t>
      </w:r>
      <w:r w:rsidRPr="008F537B">
        <w:rPr>
          <w:bCs/>
          <w:iCs/>
          <w:color w:val="000000"/>
        </w:rPr>
        <w:t xml:space="preserve"> </w:t>
      </w:r>
      <w:proofErr w:type="spellStart"/>
      <w:r w:rsidRPr="008F537B">
        <w:rPr>
          <w:bCs/>
          <w:iCs/>
          <w:color w:val="000000"/>
        </w:rPr>
        <w:t>Raif</w:t>
      </w:r>
      <w:proofErr w:type="spellEnd"/>
      <w:r w:rsidRPr="008F537B">
        <w:rPr>
          <w:bCs/>
          <w:iCs/>
          <w:color w:val="000000"/>
        </w:rPr>
        <w:t xml:space="preserve"> Dantas Barreto </w:t>
      </w:r>
      <w:r>
        <w:rPr>
          <w:bCs/>
          <w:iCs/>
          <w:color w:val="000000"/>
        </w:rPr>
        <w:t>e</w:t>
      </w:r>
      <w:r w:rsidRPr="008F537B">
        <w:rPr>
          <w:bCs/>
          <w:iCs/>
          <w:color w:val="000000"/>
        </w:rPr>
        <w:t xml:space="preserve"> CD Valsas e Choros gravados com o pianista Rafael dos Santos </w:t>
      </w:r>
      <w:r>
        <w:rPr>
          <w:bCs/>
          <w:iCs/>
          <w:color w:val="000000"/>
        </w:rPr>
        <w:t xml:space="preserve">lançados pelo </w:t>
      </w:r>
      <w:r w:rsidRPr="008F537B">
        <w:rPr>
          <w:bCs/>
          <w:iCs/>
          <w:color w:val="000000"/>
        </w:rPr>
        <w:t>Selo Azul Music.</w:t>
      </w:r>
      <w:r>
        <w:rPr>
          <w:bCs/>
          <w:iCs/>
          <w:color w:val="000000"/>
        </w:rPr>
        <w:t xml:space="preserve"> Ainda em 2021 estão previstos lançamentos de um álbum com a Orquestra de Câmara do Sesi Vitoria dedicado ao compositor alemão Felix </w:t>
      </w:r>
      <w:proofErr w:type="spellStart"/>
      <w:r>
        <w:rPr>
          <w:bCs/>
          <w:iCs/>
          <w:color w:val="000000"/>
        </w:rPr>
        <w:t>Mendelssohn</w:t>
      </w:r>
      <w:proofErr w:type="spellEnd"/>
      <w:r>
        <w:rPr>
          <w:bCs/>
          <w:iCs/>
          <w:color w:val="000000"/>
        </w:rPr>
        <w:t xml:space="preserve"> e </w:t>
      </w:r>
      <w:r w:rsidR="00FC3600">
        <w:rPr>
          <w:bCs/>
          <w:iCs/>
          <w:color w:val="000000"/>
        </w:rPr>
        <w:t xml:space="preserve">álbuns </w:t>
      </w:r>
      <w:r>
        <w:rPr>
          <w:bCs/>
          <w:iCs/>
          <w:color w:val="000000"/>
        </w:rPr>
        <w:t xml:space="preserve">com os pianistas Marcelo Bratke e Olga </w:t>
      </w:r>
      <w:proofErr w:type="spellStart"/>
      <w:r>
        <w:rPr>
          <w:bCs/>
          <w:iCs/>
          <w:color w:val="000000"/>
        </w:rPr>
        <w:t>Kopylova</w:t>
      </w:r>
      <w:proofErr w:type="spellEnd"/>
      <w:r>
        <w:rPr>
          <w:bCs/>
          <w:iCs/>
          <w:color w:val="000000"/>
        </w:rPr>
        <w:t>.</w:t>
      </w:r>
    </w:p>
    <w:p w14:paraId="6C961A78" w14:textId="77777777" w:rsidR="003A1E62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537B">
        <w:rPr>
          <w:color w:val="000000"/>
        </w:rPr>
        <w:t xml:space="preserve">Atualmente </w:t>
      </w:r>
      <w:r>
        <w:rPr>
          <w:color w:val="000000"/>
        </w:rPr>
        <w:t>é</w:t>
      </w:r>
      <w:r w:rsidRPr="008F537B">
        <w:rPr>
          <w:color w:val="000000"/>
        </w:rPr>
        <w:t xml:space="preserve"> o </w:t>
      </w:r>
      <w:r>
        <w:rPr>
          <w:color w:val="000000"/>
        </w:rPr>
        <w:t>D</w:t>
      </w:r>
      <w:r w:rsidRPr="008F537B">
        <w:rPr>
          <w:color w:val="000000"/>
        </w:rPr>
        <w:t xml:space="preserve">iretor </w:t>
      </w:r>
      <w:r>
        <w:rPr>
          <w:color w:val="000000"/>
        </w:rPr>
        <w:t>M</w:t>
      </w:r>
      <w:r w:rsidRPr="008F537B">
        <w:rPr>
          <w:color w:val="000000"/>
        </w:rPr>
        <w:t xml:space="preserve">usical e </w:t>
      </w:r>
      <w:r>
        <w:rPr>
          <w:color w:val="000000"/>
        </w:rPr>
        <w:t>M</w:t>
      </w:r>
      <w:r w:rsidRPr="008F537B">
        <w:rPr>
          <w:color w:val="000000"/>
        </w:rPr>
        <w:t xml:space="preserve">aestro </w:t>
      </w:r>
      <w:r>
        <w:rPr>
          <w:color w:val="000000"/>
        </w:rPr>
        <w:t>T</w:t>
      </w:r>
      <w:r w:rsidRPr="008F537B">
        <w:rPr>
          <w:color w:val="000000"/>
        </w:rPr>
        <w:t>itular da </w:t>
      </w:r>
      <w:hyperlink r:id="rId13" w:tooltip="Orquestra Jovem do Estado de São Paulo (página não existe)" w:history="1">
        <w:r w:rsidRPr="008F537B">
          <w:rPr>
            <w:rStyle w:val="Hyperlink"/>
            <w:color w:val="000000"/>
          </w:rPr>
          <w:t>Orquestra Jovem do Estado de São Paulo</w:t>
        </w:r>
      </w:hyperlink>
      <w:r w:rsidRPr="008F537B">
        <w:rPr>
          <w:color w:val="000000"/>
        </w:rPr>
        <w:t xml:space="preserve"> e primeiro violino do Quarteto de Cordas Carlos Gomes.</w:t>
      </w:r>
    </w:p>
    <w:p w14:paraId="55825CB6" w14:textId="77777777" w:rsidR="003A1E62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052BA5E3" w14:textId="77777777" w:rsidR="003A1E62" w:rsidRPr="00CF22C5" w:rsidRDefault="003A1E62" w:rsidP="003A1E62">
      <w:pPr>
        <w:pStyle w:val="NormalWeb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F22C5">
        <w:rPr>
          <w:color w:val="000000"/>
        </w:rPr>
        <w:t>Claudio Cruz:</w:t>
      </w:r>
    </w:p>
    <w:p w14:paraId="76879AED" w14:textId="77777777" w:rsidR="003A1E62" w:rsidRPr="003A1E62" w:rsidRDefault="003A1E62" w:rsidP="003A1E62">
      <w:pPr>
        <w:pStyle w:val="NormalWeb"/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spellStart"/>
      <w:r w:rsidRPr="003A1E62">
        <w:rPr>
          <w:color w:val="000000"/>
        </w:rPr>
        <w:t>Facebook</w:t>
      </w:r>
      <w:proofErr w:type="spellEnd"/>
      <w:r w:rsidRPr="003A1E62">
        <w:rPr>
          <w:color w:val="000000"/>
        </w:rPr>
        <w:t xml:space="preserve">: </w:t>
      </w:r>
      <w:hyperlink r:id="rId14" w:history="1">
        <w:r w:rsidRPr="003A1E62">
          <w:rPr>
            <w:rStyle w:val="Hyperlink"/>
          </w:rPr>
          <w:t>https://www.facebook.com/maestroclaudiocruz/</w:t>
        </w:r>
      </w:hyperlink>
      <w:r w:rsidRPr="003A1E62">
        <w:rPr>
          <w:color w:val="000000"/>
        </w:rPr>
        <w:t xml:space="preserve"> </w:t>
      </w:r>
    </w:p>
    <w:p w14:paraId="4B4F6F68" w14:textId="77777777" w:rsidR="003A1E62" w:rsidRPr="00CF22C5" w:rsidRDefault="003A1E62" w:rsidP="003A1E62">
      <w:pPr>
        <w:pStyle w:val="NormalWeb"/>
        <w:shd w:val="clear" w:color="auto" w:fill="FFFFFF"/>
        <w:spacing w:line="360" w:lineRule="auto"/>
        <w:ind w:firstLine="708"/>
        <w:jc w:val="both"/>
        <w:rPr>
          <w:color w:val="000000"/>
          <w:lang w:val="en-US"/>
        </w:rPr>
      </w:pPr>
      <w:r w:rsidRPr="00CF22C5">
        <w:rPr>
          <w:color w:val="000000"/>
          <w:lang w:val="en-US"/>
        </w:rPr>
        <w:t xml:space="preserve">Facebook: </w:t>
      </w:r>
      <w:hyperlink r:id="rId15" w:history="1">
        <w:r w:rsidRPr="0008188E">
          <w:rPr>
            <w:rStyle w:val="Hyperlink"/>
            <w:lang w:val="en-US"/>
          </w:rPr>
          <w:t>https://www.facebook.com/conductorclaudiocruz</w:t>
        </w:r>
      </w:hyperlink>
      <w:r>
        <w:rPr>
          <w:color w:val="000000"/>
          <w:lang w:val="en-US"/>
        </w:rPr>
        <w:t xml:space="preserve"> </w:t>
      </w:r>
    </w:p>
    <w:p w14:paraId="4171C59E" w14:textId="77777777" w:rsidR="003A1E62" w:rsidRPr="00CF22C5" w:rsidRDefault="003A1E62" w:rsidP="003A1E62">
      <w:pPr>
        <w:pStyle w:val="NormalWeb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F22C5">
        <w:rPr>
          <w:color w:val="000000"/>
        </w:rPr>
        <w:t xml:space="preserve">Instagram: </w:t>
      </w:r>
      <w:hyperlink r:id="rId16" w:history="1">
        <w:r w:rsidRPr="0008188E">
          <w:rPr>
            <w:rStyle w:val="Hyperlink"/>
          </w:rPr>
          <w:t>https://www.instagram.com/maestroclaudiocruz/</w:t>
        </w:r>
      </w:hyperlink>
      <w:r>
        <w:rPr>
          <w:color w:val="000000"/>
        </w:rPr>
        <w:t xml:space="preserve"> </w:t>
      </w:r>
    </w:p>
    <w:p w14:paraId="44B71A43" w14:textId="2BA7A547" w:rsidR="003A1E62" w:rsidRDefault="003A1E62" w:rsidP="003A1E6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F22C5">
        <w:rPr>
          <w:color w:val="000000"/>
        </w:rPr>
        <w:t xml:space="preserve">Website: </w:t>
      </w:r>
      <w:hyperlink r:id="rId17" w:history="1">
        <w:r w:rsidR="002E2C13" w:rsidRPr="0008188E">
          <w:rPr>
            <w:rStyle w:val="Hyperlink"/>
          </w:rPr>
          <w:t>https://.conductorclaudiocruz.com</w:t>
        </w:r>
      </w:hyperlink>
      <w:r w:rsidR="002E2C13">
        <w:rPr>
          <w:color w:val="000000"/>
        </w:rPr>
        <w:t xml:space="preserve"> </w:t>
      </w:r>
    </w:p>
    <w:p w14:paraId="43480FA2" w14:textId="77777777" w:rsidR="003A1E62" w:rsidRDefault="003A1E62"/>
    <w:sectPr w:rsidR="003A1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62"/>
    <w:rsid w:val="002E2C13"/>
    <w:rsid w:val="003A1E62"/>
    <w:rsid w:val="00CD3D63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82FF9"/>
  <w15:chartTrackingRefBased/>
  <w15:docId w15:val="{88825176-AC1B-E042-B40D-FD58F8CC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E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uiPriority w:val="99"/>
    <w:unhideWhenUsed/>
    <w:rsid w:val="003A1E6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1E6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Orquestra_Sinf%C3%B4nica_da_Bahia" TargetMode="External"/><Relationship Id="rId13" Type="http://schemas.openxmlformats.org/officeDocument/2006/relationships/hyperlink" Target="https://pt.wikipedia.org/w/index.php?title=Orquestra_Jovem_do_Estado_de_S%C3%A3o_Paulo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Orquestra_Sinf%C3%B4nica_do_Estado_de_S%C3%A3o_Paulo" TargetMode="External"/><Relationship Id="rId12" Type="http://schemas.openxmlformats.org/officeDocument/2006/relationships/hyperlink" Target="https://pt.wikipedia.org/wiki/Grammy_Latino" TargetMode="External"/><Relationship Id="rId17" Type="http://schemas.openxmlformats.org/officeDocument/2006/relationships/hyperlink" Target="https://.conductorclaudiocruz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maestroclaudiocruz/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/index.php?title=Orquestra_de_C%C3%A2mera_Villa-Lobos&amp;action=edit&amp;redlink=1" TargetMode="External"/><Relationship Id="rId11" Type="http://schemas.openxmlformats.org/officeDocument/2006/relationships/hyperlink" Target="https://pt.wikipedia.org/wiki/Pr%C3%AAmio_Carlos_Gomes" TargetMode="External"/><Relationship Id="rId5" Type="http://schemas.openxmlformats.org/officeDocument/2006/relationships/hyperlink" Target="https://pt.wikipedia.org/wiki/Orquestra_Sinf%C3%B4nica_do_Estado_de_S%C3%A3o_Paulo" TargetMode="External"/><Relationship Id="rId15" Type="http://schemas.openxmlformats.org/officeDocument/2006/relationships/hyperlink" Target="https://www.facebook.com/conductorclaudiocruz" TargetMode="External"/><Relationship Id="rId10" Type="http://schemas.openxmlformats.org/officeDocument/2006/relationships/hyperlink" Target="https://pt.wikipedia.org/wiki/Associa%C3%A7%C3%A3o_Paulista_de_Cr%C3%ADticos_de_Art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t.wikipedia.org/w/index.php?title=Quarteto_Amaz%C3%B4nia&amp;action=edit&amp;redlink=1" TargetMode="External"/><Relationship Id="rId9" Type="http://schemas.openxmlformats.org/officeDocument/2006/relationships/hyperlink" Target="https://pt.wikipedia.org/w/index.php?title=Orquestra_Sinf%C3%B4nica_de_Curitiba&amp;action=edit&amp;redlink=1" TargetMode="External"/><Relationship Id="rId14" Type="http://schemas.openxmlformats.org/officeDocument/2006/relationships/hyperlink" Target="https://www.facebook.com/maestroclaudiocruz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1290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CRUZ Christian</cp:lastModifiedBy>
  <cp:revision>3</cp:revision>
  <cp:lastPrinted>2021-06-12T16:28:00Z</cp:lastPrinted>
  <dcterms:created xsi:type="dcterms:W3CDTF">2021-06-12T16:41:00Z</dcterms:created>
  <dcterms:modified xsi:type="dcterms:W3CDTF">2021-06-12T16:51:00Z</dcterms:modified>
</cp:coreProperties>
</file>